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18FF" w14:textId="16D3DA87" w:rsidR="003C32F4" w:rsidRDefault="003C32F4">
      <w:pPr>
        <w:spacing w:after="430" w:line="259" w:lineRule="auto"/>
        <w:ind w:left="0" w:firstLine="0"/>
      </w:pPr>
    </w:p>
    <w:p w14:paraId="5F15DAD5" w14:textId="77777777" w:rsidR="003C32F4" w:rsidRDefault="008C1E75">
      <w:pPr>
        <w:spacing w:after="0" w:line="259" w:lineRule="auto"/>
        <w:ind w:left="0" w:right="69" w:firstLine="0"/>
        <w:jc w:val="center"/>
      </w:pPr>
      <w:r>
        <w:rPr>
          <w:rFonts w:ascii="Cambria" w:eastAsia="Cambria" w:hAnsi="Cambria" w:cs="Cambria"/>
          <w:sz w:val="40"/>
        </w:rPr>
        <w:t>A</w:t>
      </w:r>
      <w:r>
        <w:rPr>
          <w:rFonts w:ascii="Cambria" w:eastAsia="Cambria" w:hAnsi="Cambria" w:cs="Cambria"/>
          <w:sz w:val="32"/>
        </w:rPr>
        <w:t xml:space="preserve">NNUAL </w:t>
      </w:r>
      <w:r>
        <w:rPr>
          <w:rFonts w:ascii="Cambria" w:eastAsia="Cambria" w:hAnsi="Cambria" w:cs="Cambria"/>
          <w:sz w:val="40"/>
        </w:rPr>
        <w:t>G</w:t>
      </w:r>
      <w:r>
        <w:rPr>
          <w:rFonts w:ascii="Cambria" w:eastAsia="Cambria" w:hAnsi="Cambria" w:cs="Cambria"/>
          <w:sz w:val="32"/>
        </w:rPr>
        <w:t xml:space="preserve">ENERAL </w:t>
      </w:r>
      <w:r>
        <w:rPr>
          <w:rFonts w:ascii="Cambria" w:eastAsia="Cambria" w:hAnsi="Cambria" w:cs="Cambria"/>
          <w:sz w:val="40"/>
        </w:rPr>
        <w:t>M</w:t>
      </w:r>
      <w:r>
        <w:rPr>
          <w:rFonts w:ascii="Cambria" w:eastAsia="Cambria" w:hAnsi="Cambria" w:cs="Cambria"/>
          <w:sz w:val="32"/>
        </w:rPr>
        <w:t xml:space="preserve">EETING </w:t>
      </w:r>
      <w:r>
        <w:rPr>
          <w:rFonts w:ascii="Cambria" w:eastAsia="Cambria" w:hAnsi="Cambria" w:cs="Cambria"/>
          <w:sz w:val="40"/>
        </w:rPr>
        <w:t xml:space="preserve">2018 </w:t>
      </w:r>
    </w:p>
    <w:p w14:paraId="6479024E" w14:textId="11B0AF56" w:rsidR="003C32F4" w:rsidRDefault="003C32F4">
      <w:pPr>
        <w:spacing w:after="355" w:line="259" w:lineRule="auto"/>
        <w:ind w:left="0" w:firstLine="0"/>
      </w:pPr>
    </w:p>
    <w:p w14:paraId="115A5DE1" w14:textId="5CEDAD1A" w:rsidR="003C32F4" w:rsidRDefault="008C1E75">
      <w:pPr>
        <w:ind w:left="-5" w:right="24"/>
      </w:pPr>
      <w:r>
        <w:t xml:space="preserve">The Board of Directors of the </w:t>
      </w:r>
      <w:r w:rsidR="00143565">
        <w:t>Nova Scotia College of Respiratory Therapists</w:t>
      </w:r>
      <w:r>
        <w:t xml:space="preserve"> is pleased to announce that the 2018 Annual General Meeting will be held as follows: </w:t>
      </w:r>
    </w:p>
    <w:p w14:paraId="52D037A9" w14:textId="77777777" w:rsidR="003C32F4" w:rsidRDefault="008C1E7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875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881"/>
        <w:gridCol w:w="2994"/>
      </w:tblGrid>
      <w:tr w:rsidR="003C32F4" w14:paraId="5214A200" w14:textId="77777777" w:rsidTr="00BE0E4C">
        <w:trPr>
          <w:trHeight w:val="4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8F42DB5" w14:textId="77777777" w:rsidR="003C32F4" w:rsidRDefault="008C1E75">
            <w:pPr>
              <w:spacing w:after="0" w:line="259" w:lineRule="auto"/>
              <w:ind w:left="549" w:firstLine="0"/>
              <w:jc w:val="center"/>
            </w:pPr>
            <w:r>
              <w:rPr>
                <w:b/>
              </w:rPr>
              <w:t>DATE:</w:t>
            </w:r>
            <w:r>
              <w:t xml:space="preserve"> 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6A8A2E07" w14:textId="678974C0" w:rsidR="003C32F4" w:rsidRDefault="00143565">
            <w:pPr>
              <w:spacing w:after="0" w:line="259" w:lineRule="auto"/>
              <w:ind w:left="0" w:firstLine="0"/>
            </w:pPr>
            <w:r>
              <w:t>Friday</w:t>
            </w:r>
            <w:r w:rsidR="008C1E75">
              <w:t xml:space="preserve">, </w:t>
            </w:r>
            <w:r>
              <w:t>November 16</w:t>
            </w:r>
            <w:r w:rsidRPr="00143565">
              <w:rPr>
                <w:vertAlign w:val="superscript"/>
              </w:rPr>
              <w:t>th</w:t>
            </w:r>
            <w:r w:rsidR="008C1E75">
              <w:t xml:space="preserve">, 2018 </w:t>
            </w:r>
          </w:p>
        </w:tc>
      </w:tr>
      <w:tr w:rsidR="003C32F4" w14:paraId="7EE258B8" w14:textId="77777777" w:rsidTr="00BE0E4C">
        <w:trPr>
          <w:trHeight w:val="50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C392" w14:textId="77777777" w:rsidR="003C32F4" w:rsidRDefault="008C1E75">
            <w:pPr>
              <w:spacing w:after="0" w:line="259" w:lineRule="auto"/>
              <w:ind w:left="769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B59E" w14:textId="0B230719" w:rsidR="003C32F4" w:rsidRDefault="00143565">
            <w:pPr>
              <w:spacing w:after="0" w:line="259" w:lineRule="auto"/>
              <w:ind w:left="0" w:firstLine="0"/>
            </w:pPr>
            <w:r>
              <w:t>9</w:t>
            </w:r>
            <w:r w:rsidR="00B27878">
              <w:t>:00 am</w:t>
            </w:r>
            <w:r w:rsidR="008C1E75">
              <w:t xml:space="preserve"> to 1</w:t>
            </w:r>
            <w:r w:rsidR="00B27878">
              <w:t>0</w:t>
            </w:r>
            <w:r w:rsidR="008C1E75">
              <w:t xml:space="preserve">:00 </w:t>
            </w:r>
            <w:r w:rsidR="00B27878">
              <w:t>a</w:t>
            </w:r>
            <w:r w:rsidR="008C1E75">
              <w:t xml:space="preserve">m </w:t>
            </w:r>
          </w:p>
        </w:tc>
      </w:tr>
      <w:tr w:rsidR="003C32F4" w14:paraId="54E9F924" w14:textId="77777777" w:rsidTr="00BE0E4C">
        <w:trPr>
          <w:trHeight w:val="50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8161" w14:textId="77777777" w:rsidR="003C32F4" w:rsidRDefault="008C1E75">
            <w:pPr>
              <w:spacing w:after="0" w:line="259" w:lineRule="auto"/>
              <w:ind w:left="769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4DDD" w14:textId="20DFABF3" w:rsidR="003C32F4" w:rsidRDefault="00B27878">
            <w:pPr>
              <w:spacing w:after="0" w:line="259" w:lineRule="auto"/>
              <w:ind w:left="0" w:firstLine="0"/>
            </w:pPr>
            <w:r>
              <w:t>Check-in starts at 8</w:t>
            </w:r>
            <w:r w:rsidR="008C1E75">
              <w:t xml:space="preserve"> am </w:t>
            </w:r>
          </w:p>
        </w:tc>
      </w:tr>
      <w:tr w:rsidR="003C32F4" w14:paraId="616576EB" w14:textId="77777777" w:rsidTr="00BE0E4C">
        <w:trPr>
          <w:trHeight w:val="50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BC76" w14:textId="77777777" w:rsidR="003C32F4" w:rsidRDefault="008C1E75">
            <w:pPr>
              <w:spacing w:after="0" w:line="259" w:lineRule="auto"/>
              <w:ind w:left="1440" w:firstLine="0"/>
            </w:pPr>
            <w:r>
              <w:rPr>
                <w:b/>
              </w:rPr>
              <w:t>LOCATION:</w:t>
            </w:r>
            <w:r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C14C" w14:textId="306A0C52" w:rsidR="003C32F4" w:rsidRDefault="00BE0E4C">
            <w:pPr>
              <w:spacing w:after="0" w:line="259" w:lineRule="auto"/>
              <w:ind w:left="0" w:firstLine="0"/>
            </w:pPr>
            <w:r>
              <w:t>Holiday Inn Express</w:t>
            </w:r>
            <w:r w:rsidR="008C1E75">
              <w:t xml:space="preserve"> </w:t>
            </w:r>
          </w:p>
        </w:tc>
      </w:tr>
      <w:tr w:rsidR="003C32F4" w14:paraId="41E1E4E6" w14:textId="77777777" w:rsidTr="00BE0E4C">
        <w:trPr>
          <w:trHeight w:val="50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00E4F" w14:textId="77777777" w:rsidR="003C32F4" w:rsidRDefault="008C1E75">
            <w:pPr>
              <w:spacing w:after="0" w:line="259" w:lineRule="auto"/>
              <w:ind w:left="769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A69F" w14:textId="38F0CD83" w:rsidR="003C32F4" w:rsidRDefault="00BE0E4C">
            <w:pPr>
              <w:spacing w:after="0" w:line="259" w:lineRule="auto"/>
              <w:ind w:left="0" w:firstLine="0"/>
              <w:jc w:val="both"/>
            </w:pPr>
            <w:r>
              <w:t>980 Parkland Drive</w:t>
            </w:r>
            <w:r w:rsidR="008C1E75">
              <w:t xml:space="preserve"> </w:t>
            </w:r>
          </w:p>
        </w:tc>
      </w:tr>
      <w:tr w:rsidR="003C32F4" w14:paraId="5CC2882B" w14:textId="77777777" w:rsidTr="00BE0E4C">
        <w:trPr>
          <w:trHeight w:val="50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1BCE" w14:textId="77777777" w:rsidR="003C32F4" w:rsidRDefault="008C1E75">
            <w:pPr>
              <w:spacing w:after="0" w:line="259" w:lineRule="auto"/>
              <w:ind w:left="769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75EB" w14:textId="0334C324" w:rsidR="003C32F4" w:rsidRDefault="00BE0E4C">
            <w:pPr>
              <w:spacing w:after="0" w:line="259" w:lineRule="auto"/>
              <w:ind w:left="0" w:firstLine="0"/>
            </w:pPr>
            <w:r>
              <w:t>Bedford, Nova Scotia</w:t>
            </w:r>
          </w:p>
        </w:tc>
      </w:tr>
      <w:tr w:rsidR="003C32F4" w14:paraId="1D90AB57" w14:textId="77777777" w:rsidTr="00BE0E4C">
        <w:trPr>
          <w:trHeight w:val="8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EC49F" w14:textId="77777777" w:rsidR="003C32F4" w:rsidRDefault="008C1E75">
            <w:pPr>
              <w:spacing w:after="218" w:line="259" w:lineRule="auto"/>
              <w:ind w:left="769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  <w:p w14:paraId="3BF9C9ED" w14:textId="77777777" w:rsidR="003C32F4" w:rsidRDefault="008C1E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78C44B7B" w14:textId="440E2ED9" w:rsidR="003C32F4" w:rsidRDefault="003C32F4">
            <w:pPr>
              <w:spacing w:after="0" w:line="259" w:lineRule="auto"/>
              <w:ind w:left="0" w:firstLine="0"/>
            </w:pPr>
          </w:p>
        </w:tc>
      </w:tr>
    </w:tbl>
    <w:p w14:paraId="11384FAF" w14:textId="77777777" w:rsidR="003C32F4" w:rsidRDefault="008C1E75">
      <w:pPr>
        <w:spacing w:after="233" w:line="259" w:lineRule="auto"/>
        <w:ind w:left="2" w:firstLine="0"/>
      </w:pPr>
      <w:r>
        <w:rPr>
          <w:noProof/>
        </w:rPr>
        <mc:AlternateContent>
          <mc:Choice Requires="wpg">
            <w:drawing>
              <wp:inline distT="0" distB="0" distL="0" distR="0" wp14:anchorId="2309AA61" wp14:editId="44DA1F02">
                <wp:extent cx="5947410" cy="28575"/>
                <wp:effectExtent l="0" t="0" r="0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28575"/>
                          <a:chOff x="0" y="0"/>
                          <a:chExt cx="5947410" cy="28575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594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410">
                                <a:moveTo>
                                  <a:pt x="0" y="0"/>
                                </a:moveTo>
                                <a:lnTo>
                                  <a:pt x="594741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8033A" id="Group 891" o:spid="_x0000_s1026" style="width:468.3pt;height:2.25pt;mso-position-horizontal-relative:char;mso-position-vertical-relative:line" coordsize="5947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">
                <v:shape id="Shape 123" o:spid="_x0000_s1027" style="position:absolute;width:59474;height:0;visibility:visible;mso-wrap-style:square;v-text-anchor:top" coordsize="594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" path="m,l5947410,e" filled="f" strokecolor="#bfbfbf" strokeweight="2.25pt">
                  <v:path arrowok="t" textboxrect="0,0,5947410,0"/>
                </v:shape>
                <w10:anchorlock/>
              </v:group>
            </w:pict>
          </mc:Fallback>
        </mc:AlternateContent>
      </w:r>
    </w:p>
    <w:p w14:paraId="385598B5" w14:textId="227D3C86" w:rsidR="003C32F4" w:rsidRDefault="008C1E75">
      <w:pPr>
        <w:spacing w:after="0" w:line="361" w:lineRule="auto"/>
        <w:ind w:left="0" w:right="7" w:firstLine="0"/>
        <w:jc w:val="center"/>
      </w:pPr>
      <w:r>
        <w:rPr>
          <w:i/>
        </w:rPr>
        <w:t xml:space="preserve">Please </w:t>
      </w:r>
      <w:r w:rsidR="00DB728A">
        <w:rPr>
          <w:i/>
        </w:rPr>
        <w:t>n</w:t>
      </w:r>
      <w:r>
        <w:rPr>
          <w:i/>
        </w:rPr>
        <w:t xml:space="preserve">ote that, in accordance with </w:t>
      </w:r>
      <w:r w:rsidR="00DB728A">
        <w:rPr>
          <w:i/>
        </w:rPr>
        <w:t>the Respiratory Therapists Act</w:t>
      </w:r>
      <w:r>
        <w:rPr>
          <w:i/>
        </w:rPr>
        <w:t xml:space="preserve">, 10% of membership is required for quorum.  As such, we require </w:t>
      </w:r>
      <w:r w:rsidR="00B05C36">
        <w:rPr>
          <w:i/>
        </w:rPr>
        <w:t>32</w:t>
      </w:r>
      <w:r>
        <w:rPr>
          <w:i/>
        </w:rPr>
        <w:t xml:space="preserve"> members to conduct any business. Vote by proxy is </w:t>
      </w:r>
      <w:r w:rsidR="00B05C36">
        <w:rPr>
          <w:i/>
        </w:rPr>
        <w:t>available</w:t>
      </w:r>
      <w:r>
        <w:rPr>
          <w:i/>
        </w:rPr>
        <w:t xml:space="preserve">. </w:t>
      </w:r>
      <w:r w:rsidR="00B05C36">
        <w:rPr>
          <w:i/>
        </w:rPr>
        <w:t xml:space="preserve">Proxy forms can be found at </w:t>
      </w:r>
      <w:hyperlink r:id="rId6" w:history="1">
        <w:r w:rsidR="00B05C36" w:rsidRPr="001669BD">
          <w:rPr>
            <w:rStyle w:val="Hyperlink"/>
            <w:i/>
          </w:rPr>
          <w:t>www.nscrt.com</w:t>
        </w:r>
      </w:hyperlink>
      <w:bookmarkStart w:id="0" w:name="_GoBack"/>
      <w:bookmarkEnd w:id="0"/>
    </w:p>
    <w:p w14:paraId="46D03111" w14:textId="77777777" w:rsidR="003C32F4" w:rsidRDefault="008C1E75">
      <w:pPr>
        <w:spacing w:after="0" w:line="259" w:lineRule="auto"/>
        <w:ind w:left="1" w:firstLine="0"/>
      </w:pPr>
      <w:r>
        <w:rPr>
          <w:noProof/>
        </w:rPr>
        <mc:AlternateContent>
          <mc:Choice Requires="wpg">
            <w:drawing>
              <wp:inline distT="0" distB="0" distL="0" distR="0" wp14:anchorId="7EE46C69" wp14:editId="1C1FEC70">
                <wp:extent cx="5947410" cy="28575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28575"/>
                          <a:chOff x="0" y="0"/>
                          <a:chExt cx="5947410" cy="28575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5947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410">
                                <a:moveTo>
                                  <a:pt x="0" y="0"/>
                                </a:moveTo>
                                <a:lnTo>
                                  <a:pt x="594741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B4E31" id="Group 892" o:spid="_x0000_s1026" style="width:468.3pt;height:2.25pt;mso-position-horizontal-relative:char;mso-position-vertical-relative:line" coordsize="5947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">
                <v:shape id="Shape 124" o:spid="_x0000_s1027" style="position:absolute;width:59474;height:0;visibility:visible;mso-wrap-style:square;v-text-anchor:top" coordsize="5947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" path="m,l5947410,e" filled="f" strokecolor="#bfbfbf" strokeweight="2.25pt">
                  <v:path arrowok="t" textboxrect="0,0,5947410,0"/>
                </v:shape>
                <w10:anchorlock/>
              </v:group>
            </w:pict>
          </mc:Fallback>
        </mc:AlternateContent>
      </w:r>
    </w:p>
    <w:sectPr w:rsidR="003C32F4" w:rsidSect="003869A8">
      <w:headerReference w:type="default" r:id="rId7"/>
      <w:footerReference w:type="default" r:id="rId8"/>
      <w:pgSz w:w="12240" w:h="15840"/>
      <w:pgMar w:top="642" w:right="1371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1E11" w14:textId="77777777" w:rsidR="00AF25B5" w:rsidRDefault="00AF25B5" w:rsidP="00090B10">
      <w:pPr>
        <w:spacing w:after="0" w:line="240" w:lineRule="auto"/>
      </w:pPr>
      <w:r>
        <w:separator/>
      </w:r>
    </w:p>
  </w:endnote>
  <w:endnote w:type="continuationSeparator" w:id="0">
    <w:p w14:paraId="5BDF8ACD" w14:textId="77777777" w:rsidR="00AF25B5" w:rsidRDefault="00AF25B5" w:rsidP="000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C666" w14:textId="0EA14903" w:rsidR="0062421F" w:rsidRPr="00485FD9" w:rsidRDefault="0062421F" w:rsidP="0062421F">
    <w:pPr>
      <w:pStyle w:val="Address"/>
      <w:rPr>
        <w:color w:val="339966"/>
      </w:rPr>
    </w:pPr>
    <w:r>
      <w:rPr>
        <w:color w:val="339966"/>
      </w:rPr>
      <w:t>1959 Upper Water Street, Suite 1301, Halifax, NS, B3J 3N2</w:t>
    </w:r>
    <w:r w:rsidRPr="00485FD9">
      <w:rPr>
        <w:color w:val="339966"/>
      </w:rPr>
      <w:t xml:space="preserve"> </w:t>
    </w:r>
    <w:r w:rsidRPr="00485FD9">
      <w:rPr>
        <w:color w:val="339966"/>
      </w:rPr>
      <w:sym w:font="Wingdings" w:char="F0A7"/>
    </w:r>
    <w:r w:rsidRPr="00485FD9">
      <w:rPr>
        <w:color w:val="339966"/>
      </w:rPr>
      <w:t xml:space="preserve"> Phone: 902.4</w:t>
    </w:r>
    <w:r>
      <w:rPr>
        <w:color w:val="339966"/>
      </w:rPr>
      <w:t>23-3229</w:t>
    </w:r>
    <w:r w:rsidRPr="00485FD9">
      <w:rPr>
        <w:color w:val="339966"/>
        <w:szCs w:val="22"/>
      </w:rPr>
      <w:t xml:space="preserve"> </w:t>
    </w:r>
    <w:r w:rsidRPr="00485FD9">
      <w:rPr>
        <w:color w:val="339966"/>
      </w:rPr>
      <w:sym w:font="Wingdings" w:char="F0A7"/>
    </w:r>
    <w:r w:rsidRPr="00485FD9">
      <w:rPr>
        <w:color w:val="339966"/>
      </w:rPr>
      <w:t xml:space="preserve"> www.nscrt.com</w:t>
    </w:r>
  </w:p>
  <w:p w14:paraId="4B15DADE" w14:textId="39CD28C1" w:rsidR="0062421F" w:rsidRDefault="0062421F">
    <w:pPr>
      <w:pStyle w:val="Footer"/>
    </w:pPr>
  </w:p>
  <w:p w14:paraId="2FDA8421" w14:textId="77777777" w:rsidR="0062421F" w:rsidRDefault="0062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EC2C" w14:textId="77777777" w:rsidR="00AF25B5" w:rsidRDefault="00AF25B5" w:rsidP="00090B10">
      <w:pPr>
        <w:spacing w:after="0" w:line="240" w:lineRule="auto"/>
      </w:pPr>
      <w:r>
        <w:separator/>
      </w:r>
    </w:p>
  </w:footnote>
  <w:footnote w:type="continuationSeparator" w:id="0">
    <w:p w14:paraId="7AA485F5" w14:textId="77777777" w:rsidR="00AF25B5" w:rsidRDefault="00AF25B5" w:rsidP="0009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4AC2" w14:textId="77777777" w:rsidR="004220E7" w:rsidRDefault="004220E7" w:rsidP="004220E7">
    <w:pPr>
      <w:pBdr>
        <w:bottom w:val="double" w:sz="4" w:space="1" w:color="auto"/>
      </w:pBdr>
      <w:tabs>
        <w:tab w:val="center" w:pos="4320"/>
        <w:tab w:val="right" w:pos="8640"/>
      </w:tabs>
      <w:spacing w:after="180" w:line="271" w:lineRule="auto"/>
      <w:rPr>
        <w:rFonts w:ascii="Times New Roman" w:eastAsia="Times New Roman" w:hAnsi="Times New Roman" w:cs="Times New Roman"/>
        <w:b/>
        <w:i/>
        <w:color w:val="438978"/>
        <w:kern w:val="28"/>
        <w:sz w:val="36"/>
        <w:szCs w:val="36"/>
        <w:lang w:val="en-US"/>
      </w:rPr>
    </w:pPr>
    <w:r w:rsidRPr="00622B1B">
      <w:rPr>
        <w:rFonts w:ascii="Times New Roman" w:eastAsia="Times New Roman" w:hAnsi="Times New Roman" w:cs="Times New Roman"/>
        <w:noProof/>
        <w:color w:val="31849B"/>
        <w:kern w:val="28"/>
        <w:sz w:val="20"/>
        <w:szCs w:val="20"/>
      </w:rPr>
      <w:drawing>
        <wp:inline distT="0" distB="0" distL="0" distR="0" wp14:anchorId="3132D177" wp14:editId="059A85AB">
          <wp:extent cx="781050" cy="895350"/>
          <wp:effectExtent l="0" t="0" r="0" b="0"/>
          <wp:docPr id="1" name="Picture 1" descr="Final logo green snak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green snak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2B1B">
      <w:rPr>
        <w:rFonts w:ascii="Times New Roman" w:eastAsia="Times New Roman" w:hAnsi="Times New Roman" w:cs="Times New Roman"/>
        <w:b/>
        <w:i/>
        <w:color w:val="438978"/>
        <w:kern w:val="28"/>
        <w:sz w:val="36"/>
        <w:szCs w:val="36"/>
        <w:lang w:val="en-US"/>
      </w:rPr>
      <w:t xml:space="preserve">Nova Scotia College of Respiratory Therapists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F4"/>
    <w:rsid w:val="00090B10"/>
    <w:rsid w:val="00143565"/>
    <w:rsid w:val="001669BD"/>
    <w:rsid w:val="003869A8"/>
    <w:rsid w:val="003C32F4"/>
    <w:rsid w:val="004220E7"/>
    <w:rsid w:val="0062421F"/>
    <w:rsid w:val="00797097"/>
    <w:rsid w:val="007E6AAF"/>
    <w:rsid w:val="008C1E75"/>
    <w:rsid w:val="00AF25B5"/>
    <w:rsid w:val="00B05C36"/>
    <w:rsid w:val="00B27878"/>
    <w:rsid w:val="00BE0E4C"/>
    <w:rsid w:val="00DB728A"/>
    <w:rsid w:val="00F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2797"/>
  <w15:docId w15:val="{B5813262-C555-4559-938A-1E77B7D0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4" w:line="362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10"/>
    <w:rPr>
      <w:rFonts w:ascii="Calibri" w:eastAsia="Calibri" w:hAnsi="Calibri" w:cs="Calibri"/>
      <w:color w:val="000000"/>
    </w:rPr>
  </w:style>
  <w:style w:type="paragraph" w:customStyle="1" w:styleId="Address">
    <w:name w:val="Address"/>
    <w:rsid w:val="0062421F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166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crt.com/news/ev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cp:lastModifiedBy>Tara Planetta</cp:lastModifiedBy>
  <cp:revision>15</cp:revision>
  <dcterms:created xsi:type="dcterms:W3CDTF">2018-10-10T15:14:00Z</dcterms:created>
  <dcterms:modified xsi:type="dcterms:W3CDTF">2018-10-16T13:18:00Z</dcterms:modified>
</cp:coreProperties>
</file>